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3BD" w:rsidRDefault="00A003BD" w:rsidP="00A003BD">
      <w:pPr>
        <w:rPr>
          <w:rFonts w:ascii="Trebuchet MS" w:hAnsi="Trebuchet MS"/>
        </w:rPr>
      </w:pPr>
      <w:r>
        <w:rPr>
          <w:rFonts w:ascii="Trebuchet MS" w:hAnsi="Trebuchet MS"/>
        </w:rPr>
        <w:t xml:space="preserve">Friday Bible Study </w:t>
      </w:r>
      <w:r w:rsidR="006618DA">
        <w:rPr>
          <w:rFonts w:ascii="Trebuchet MS" w:hAnsi="Trebuchet MS"/>
        </w:rPr>
        <w:t xml:space="preserve">   </w:t>
      </w:r>
      <w:r>
        <w:rPr>
          <w:rFonts w:ascii="Trebuchet MS" w:hAnsi="Trebuchet MS"/>
        </w:rPr>
        <w:t xml:space="preserve"> January 8, 2015</w:t>
      </w:r>
    </w:p>
    <w:p w:rsidR="006618DA" w:rsidRDefault="006618DA" w:rsidP="00A003BD">
      <w:pPr>
        <w:rPr>
          <w:rFonts w:ascii="Trebuchet MS" w:hAnsi="Trebuchet MS"/>
        </w:rPr>
      </w:pPr>
    </w:p>
    <w:p w:rsidR="006618DA" w:rsidRDefault="006618DA" w:rsidP="00A003BD">
      <w:pPr>
        <w:rPr>
          <w:rFonts w:ascii="Trebuchet MS" w:hAnsi="Trebuchet MS"/>
        </w:rPr>
      </w:pPr>
      <w:r>
        <w:rPr>
          <w:rFonts w:ascii="Trebuchet MS" w:hAnsi="Trebuchet MS"/>
        </w:rPr>
        <w:t>Ephesians Chapter 1</w:t>
      </w:r>
    </w:p>
    <w:p w:rsidR="006618DA" w:rsidRDefault="006618DA" w:rsidP="00A003BD">
      <w:pPr>
        <w:rPr>
          <w:rFonts w:ascii="Trebuchet MS" w:hAnsi="Trebuchet MS"/>
        </w:rPr>
      </w:pPr>
    </w:p>
    <w:p w:rsidR="00186F2C" w:rsidRDefault="00186F2C" w:rsidP="00186F2C">
      <w:pPr>
        <w:pStyle w:val="ListParagraph"/>
        <w:numPr>
          <w:ilvl w:val="0"/>
          <w:numId w:val="1"/>
        </w:numPr>
        <w:rPr>
          <w:rFonts w:ascii="Trebuchet MS" w:hAnsi="Trebuchet MS"/>
        </w:rPr>
      </w:pPr>
      <w:r>
        <w:rPr>
          <w:rFonts w:ascii="Trebuchet MS" w:hAnsi="Trebuchet MS"/>
        </w:rPr>
        <w:t>What does Paul say about himself in verse 1, “Paul, an apostle of Christ Jesus by the will of God”?</w:t>
      </w:r>
    </w:p>
    <w:p w:rsidR="00186F2C" w:rsidRDefault="00186F2C" w:rsidP="00186F2C">
      <w:pPr>
        <w:rPr>
          <w:rFonts w:ascii="Trebuchet MS" w:hAnsi="Trebuchet MS"/>
        </w:rPr>
      </w:pPr>
    </w:p>
    <w:p w:rsidR="00186F2C" w:rsidRDefault="00186F2C" w:rsidP="00186F2C">
      <w:pPr>
        <w:rPr>
          <w:rFonts w:ascii="Trebuchet MS" w:hAnsi="Trebuchet MS"/>
        </w:rPr>
      </w:pPr>
    </w:p>
    <w:p w:rsidR="00186F2C" w:rsidRPr="00186F2C" w:rsidRDefault="00186F2C" w:rsidP="00186F2C">
      <w:pPr>
        <w:rPr>
          <w:rFonts w:ascii="Trebuchet MS" w:hAnsi="Trebuchet MS"/>
        </w:rPr>
      </w:pPr>
    </w:p>
    <w:p w:rsidR="00186F2C" w:rsidRDefault="00186F2C" w:rsidP="00186F2C">
      <w:pPr>
        <w:pStyle w:val="ListParagraph"/>
        <w:numPr>
          <w:ilvl w:val="0"/>
          <w:numId w:val="1"/>
        </w:numPr>
        <w:rPr>
          <w:rFonts w:ascii="Trebuchet MS" w:hAnsi="Trebuchet MS"/>
        </w:rPr>
      </w:pPr>
      <w:r>
        <w:rPr>
          <w:rFonts w:ascii="Trebuchet MS" w:hAnsi="Trebuchet MS"/>
        </w:rPr>
        <w:t>Why would Paul bless the saints in Ephesus by saying “Grace to you and peace form God our Father and the Lord Jesus Christ”?</w:t>
      </w:r>
    </w:p>
    <w:p w:rsidR="00186F2C" w:rsidRDefault="00186F2C" w:rsidP="00186F2C">
      <w:pPr>
        <w:rPr>
          <w:rFonts w:ascii="Trebuchet MS" w:hAnsi="Trebuchet MS"/>
        </w:rPr>
      </w:pPr>
    </w:p>
    <w:p w:rsidR="00186F2C" w:rsidRPr="00186F2C" w:rsidRDefault="00186F2C" w:rsidP="00186F2C">
      <w:pPr>
        <w:rPr>
          <w:rFonts w:ascii="Trebuchet MS" w:hAnsi="Trebuchet MS"/>
        </w:rPr>
      </w:pPr>
    </w:p>
    <w:p w:rsidR="00186F2C" w:rsidRDefault="00186F2C" w:rsidP="00186F2C">
      <w:pPr>
        <w:pStyle w:val="ListParagraph"/>
        <w:numPr>
          <w:ilvl w:val="0"/>
          <w:numId w:val="1"/>
        </w:numPr>
        <w:rPr>
          <w:rFonts w:ascii="Trebuchet MS" w:hAnsi="Trebuchet MS"/>
        </w:rPr>
      </w:pPr>
      <w:r>
        <w:rPr>
          <w:rFonts w:ascii="Trebuchet MS" w:hAnsi="Trebuchet MS"/>
        </w:rPr>
        <w:t>What do you think Paul means, when he says “Blessed be the God and Father of our Lord Jesus Christ, who has blessed us in Christ with every spiritual blessing in the heavenly places, even as he chose us in Him before the foundation of the world, that we should be holy and blameless before Him.”?</w:t>
      </w:r>
    </w:p>
    <w:p w:rsidR="00186F2C" w:rsidRPr="00186F2C" w:rsidRDefault="00186F2C" w:rsidP="00186F2C">
      <w:pPr>
        <w:rPr>
          <w:rFonts w:ascii="Trebuchet MS" w:hAnsi="Trebuchet MS"/>
        </w:rPr>
      </w:pPr>
    </w:p>
    <w:p w:rsidR="00186F2C" w:rsidRDefault="00186F2C" w:rsidP="00186F2C">
      <w:pPr>
        <w:pStyle w:val="ListParagraph"/>
        <w:numPr>
          <w:ilvl w:val="0"/>
          <w:numId w:val="1"/>
        </w:numPr>
        <w:rPr>
          <w:rFonts w:ascii="Trebuchet MS" w:hAnsi="Trebuchet MS"/>
        </w:rPr>
      </w:pPr>
      <w:r w:rsidRPr="00186F2C">
        <w:rPr>
          <w:rFonts w:ascii="Trebuchet MS" w:hAnsi="Trebuchet MS"/>
        </w:rPr>
        <w:t xml:space="preserve">On verse 10, it says “the mystery of His will” is to “unite all things in Him, things in heaven and things on earth.”  Why is </w:t>
      </w:r>
      <w:proofErr w:type="gramStart"/>
      <w:r w:rsidRPr="00186F2C">
        <w:rPr>
          <w:rFonts w:ascii="Trebuchet MS" w:hAnsi="Trebuchet MS"/>
        </w:rPr>
        <w:t>this such</w:t>
      </w:r>
      <w:proofErr w:type="gramEnd"/>
      <w:r w:rsidRPr="00186F2C">
        <w:rPr>
          <w:rFonts w:ascii="Trebuchet MS" w:hAnsi="Trebuchet MS"/>
        </w:rPr>
        <w:t xml:space="preserve"> an amazing statement?  Why is </w:t>
      </w:r>
      <w:proofErr w:type="gramStart"/>
      <w:r w:rsidRPr="00186F2C">
        <w:rPr>
          <w:rFonts w:ascii="Trebuchet MS" w:hAnsi="Trebuchet MS"/>
        </w:rPr>
        <w:t>this such</w:t>
      </w:r>
      <w:proofErr w:type="gramEnd"/>
      <w:r w:rsidRPr="00186F2C">
        <w:rPr>
          <w:rFonts w:ascii="Trebuchet MS" w:hAnsi="Trebuchet MS"/>
        </w:rPr>
        <w:t xml:space="preserve"> a shocking thing to both the Greeks and to </w:t>
      </w:r>
      <w:r>
        <w:rPr>
          <w:rFonts w:ascii="Trebuchet MS" w:hAnsi="Trebuchet MS"/>
        </w:rPr>
        <w:t xml:space="preserve">the </w:t>
      </w:r>
      <w:r w:rsidRPr="00186F2C">
        <w:rPr>
          <w:rFonts w:ascii="Trebuchet MS" w:hAnsi="Trebuchet MS"/>
        </w:rPr>
        <w:t>Jews?</w:t>
      </w:r>
    </w:p>
    <w:p w:rsidR="00797AFF" w:rsidRPr="00797AFF" w:rsidRDefault="00797AFF" w:rsidP="00797AFF">
      <w:pPr>
        <w:pStyle w:val="ListParagraph"/>
        <w:rPr>
          <w:rFonts w:ascii="Trebuchet MS" w:hAnsi="Trebuchet MS"/>
        </w:rPr>
      </w:pPr>
    </w:p>
    <w:p w:rsidR="00797AFF" w:rsidRPr="00797AFF" w:rsidRDefault="00797AFF" w:rsidP="00797AFF">
      <w:pPr>
        <w:rPr>
          <w:rFonts w:ascii="Trebuchet MS" w:hAnsi="Trebuchet MS"/>
        </w:rPr>
      </w:pPr>
    </w:p>
    <w:p w:rsidR="00186F2C" w:rsidRPr="00186F2C" w:rsidRDefault="00186F2C" w:rsidP="00186F2C">
      <w:pPr>
        <w:pStyle w:val="ListParagraph"/>
        <w:rPr>
          <w:rFonts w:ascii="Trebuchet MS" w:hAnsi="Trebuchet MS"/>
        </w:rPr>
      </w:pPr>
    </w:p>
    <w:p w:rsidR="00502BDF" w:rsidRDefault="00502BDF" w:rsidP="00186F2C">
      <w:pPr>
        <w:pStyle w:val="ListParagraph"/>
        <w:numPr>
          <w:ilvl w:val="0"/>
          <w:numId w:val="1"/>
        </w:numPr>
        <w:rPr>
          <w:rFonts w:ascii="Trebuchet MS" w:hAnsi="Trebuchet MS"/>
        </w:rPr>
      </w:pPr>
      <w:r>
        <w:rPr>
          <w:rFonts w:ascii="Trebuchet MS" w:hAnsi="Trebuchet MS"/>
        </w:rPr>
        <w:t>How many times does the word “predestined” appear in Chapter 1?</w:t>
      </w:r>
    </w:p>
    <w:p w:rsidR="00502BDF" w:rsidRDefault="00502BDF" w:rsidP="00502BDF">
      <w:pPr>
        <w:pStyle w:val="ListParagraph"/>
        <w:rPr>
          <w:rFonts w:ascii="Trebuchet MS" w:hAnsi="Trebuchet MS"/>
        </w:rPr>
      </w:pPr>
    </w:p>
    <w:p w:rsidR="00797AFF" w:rsidRPr="00502BDF" w:rsidRDefault="00797AFF" w:rsidP="00502BDF">
      <w:pPr>
        <w:pStyle w:val="ListParagraph"/>
        <w:rPr>
          <w:rFonts w:ascii="Trebuchet MS" w:hAnsi="Trebuchet MS"/>
        </w:rPr>
      </w:pPr>
    </w:p>
    <w:p w:rsidR="00502BDF" w:rsidRDefault="00186F2C" w:rsidP="00186F2C">
      <w:pPr>
        <w:pStyle w:val="ListParagraph"/>
        <w:numPr>
          <w:ilvl w:val="0"/>
          <w:numId w:val="1"/>
        </w:numPr>
        <w:rPr>
          <w:rFonts w:ascii="Trebuchet MS" w:hAnsi="Trebuchet MS"/>
        </w:rPr>
      </w:pPr>
      <w:r>
        <w:rPr>
          <w:rFonts w:ascii="Trebuchet MS" w:hAnsi="Trebuchet MS"/>
        </w:rPr>
        <w:t>From verses 11 through 14, this paragraph begins with mentioning our “inheritance.”</w:t>
      </w:r>
      <w:r w:rsidR="00502BDF">
        <w:rPr>
          <w:rFonts w:ascii="Trebuchet MS" w:hAnsi="Trebuchet MS"/>
        </w:rPr>
        <w:t xml:space="preserve">  What does it mean to have an “inheritance”?  Do we have the possession of our inheritance now, according to this verse?</w:t>
      </w:r>
    </w:p>
    <w:p w:rsidR="00797AFF" w:rsidRPr="00797AFF" w:rsidRDefault="00797AFF" w:rsidP="00797AFF">
      <w:pPr>
        <w:rPr>
          <w:rFonts w:ascii="Trebuchet MS" w:hAnsi="Trebuchet MS"/>
        </w:rPr>
      </w:pPr>
    </w:p>
    <w:p w:rsidR="00502BDF" w:rsidRDefault="00502BDF" w:rsidP="00502BDF">
      <w:pPr>
        <w:pStyle w:val="ListParagraph"/>
        <w:rPr>
          <w:rFonts w:ascii="Trebuchet MS" w:hAnsi="Trebuchet MS"/>
        </w:rPr>
      </w:pPr>
    </w:p>
    <w:p w:rsidR="00502BDF" w:rsidRPr="00502BDF" w:rsidRDefault="00502BDF" w:rsidP="00502BDF">
      <w:pPr>
        <w:pStyle w:val="ListParagraph"/>
        <w:rPr>
          <w:rFonts w:ascii="Trebuchet MS" w:hAnsi="Trebuchet MS"/>
        </w:rPr>
      </w:pPr>
    </w:p>
    <w:p w:rsidR="00502BDF" w:rsidRDefault="00502BDF" w:rsidP="00186F2C">
      <w:pPr>
        <w:pStyle w:val="ListParagraph"/>
        <w:numPr>
          <w:ilvl w:val="0"/>
          <w:numId w:val="1"/>
        </w:numPr>
        <w:rPr>
          <w:rFonts w:ascii="Trebuchet MS" w:hAnsi="Trebuchet MS"/>
        </w:rPr>
      </w:pPr>
      <w:r>
        <w:rPr>
          <w:rFonts w:ascii="Trebuchet MS" w:hAnsi="Trebuchet MS"/>
        </w:rPr>
        <w:t xml:space="preserve"> There is Paul’s prayer for the saints in Ephesus from verses 15 through 23.  What does Paul wish the saints in Ephesus to know?  There are three things.</w:t>
      </w:r>
    </w:p>
    <w:p w:rsidR="00502BDF" w:rsidRDefault="00502BDF" w:rsidP="00502BDF">
      <w:pPr>
        <w:rPr>
          <w:rFonts w:ascii="Trebuchet MS" w:hAnsi="Trebuchet MS"/>
        </w:rPr>
      </w:pPr>
    </w:p>
    <w:p w:rsidR="00797AFF" w:rsidRPr="00502BDF" w:rsidRDefault="00797AFF" w:rsidP="00502BDF">
      <w:pPr>
        <w:rPr>
          <w:rFonts w:ascii="Trebuchet MS" w:hAnsi="Trebuchet MS"/>
        </w:rPr>
      </w:pPr>
    </w:p>
    <w:p w:rsidR="00186F2C" w:rsidRPr="00186F2C" w:rsidRDefault="00502BDF" w:rsidP="00186F2C">
      <w:pPr>
        <w:pStyle w:val="ListParagraph"/>
        <w:numPr>
          <w:ilvl w:val="0"/>
          <w:numId w:val="1"/>
        </w:numPr>
        <w:rPr>
          <w:rFonts w:ascii="Trebuchet MS" w:hAnsi="Trebuchet MS"/>
        </w:rPr>
      </w:pPr>
      <w:r>
        <w:rPr>
          <w:rFonts w:ascii="Trebuchet MS" w:hAnsi="Trebuchet MS"/>
        </w:rPr>
        <w:t xml:space="preserve">What </w:t>
      </w:r>
      <w:proofErr w:type="gramStart"/>
      <w:r>
        <w:rPr>
          <w:rFonts w:ascii="Trebuchet MS" w:hAnsi="Trebuchet MS"/>
        </w:rPr>
        <w:t>is</w:t>
      </w:r>
      <w:proofErr w:type="gramEnd"/>
      <w:r>
        <w:rPr>
          <w:rFonts w:ascii="Trebuchet MS" w:hAnsi="Trebuchet MS"/>
        </w:rPr>
        <w:t xml:space="preserve"> Jesus Christ’s current position, power, </w:t>
      </w:r>
      <w:r w:rsidR="00797AFF">
        <w:rPr>
          <w:rFonts w:ascii="Trebuchet MS" w:hAnsi="Trebuchet MS"/>
        </w:rPr>
        <w:t>and authority</w:t>
      </w:r>
      <w:r>
        <w:rPr>
          <w:rFonts w:ascii="Trebuchet MS" w:hAnsi="Trebuchet MS"/>
        </w:rPr>
        <w:t xml:space="preserve"> according to Paul? </w:t>
      </w:r>
    </w:p>
    <w:p w:rsidR="00186F2C" w:rsidRPr="00186F2C" w:rsidRDefault="00186F2C" w:rsidP="00186F2C">
      <w:pPr>
        <w:rPr>
          <w:rFonts w:ascii="Trebuchet MS" w:hAnsi="Trebuchet MS"/>
        </w:rPr>
      </w:pPr>
    </w:p>
    <w:p w:rsidR="006618DA" w:rsidRDefault="006618DA" w:rsidP="00A003BD">
      <w:pPr>
        <w:rPr>
          <w:rFonts w:ascii="Trebuchet MS" w:hAnsi="Trebuchet MS"/>
        </w:rPr>
      </w:pPr>
    </w:p>
    <w:p w:rsidR="00A003BD" w:rsidRPr="00A003BD" w:rsidRDefault="00A003BD" w:rsidP="00A003BD">
      <w:pPr>
        <w:rPr>
          <w:rFonts w:ascii="Trebuchet MS" w:hAnsi="Trebuchet MS"/>
        </w:rPr>
      </w:pPr>
    </w:p>
    <w:sectPr w:rsidR="00A003BD" w:rsidRPr="00A003BD" w:rsidSect="003B0D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E5660"/>
    <w:multiLevelType w:val="hybridMultilevel"/>
    <w:tmpl w:val="9496B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characterSpacingControl w:val="doNotCompress"/>
  <w:compat>
    <w:useFELayout/>
  </w:compat>
  <w:rsids>
    <w:rsidRoot w:val="00A003BD"/>
    <w:rsid w:val="00186F2C"/>
    <w:rsid w:val="001A4520"/>
    <w:rsid w:val="00201189"/>
    <w:rsid w:val="003B0DB5"/>
    <w:rsid w:val="004A4DF0"/>
    <w:rsid w:val="00502BDF"/>
    <w:rsid w:val="006618DA"/>
    <w:rsid w:val="00797AFF"/>
    <w:rsid w:val="007E31CB"/>
    <w:rsid w:val="00A003BD"/>
    <w:rsid w:val="00A141FA"/>
    <w:rsid w:val="00BD73AB"/>
    <w:rsid w:val="00E859FD"/>
    <w:rsid w:val="00F92DF4"/>
    <w:rsid w:val="00FD055E"/>
  </w:rsids>
  <m:mathPr>
    <m:mathFont m:val="Cambria Math"/>
    <m:brkBin m:val="before"/>
    <m:brkBinSub m:val="--"/>
    <m:smallFrac m:val="off"/>
    <m:dispDef/>
    <m:lMargin m:val="0"/>
    <m:rMargin m:val="0"/>
    <m:defJc m:val="centerGroup"/>
    <m:wrapIndent m:val="1440"/>
    <m:intLim m:val="subSup"/>
    <m:naryLim m:val="undOvr"/>
  </m:mathPr>
  <w:themeFontLang w:val="en-US" w:eastAsia="ko-KR"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DF4"/>
    <w:pPr>
      <w:spacing w:after="0" w:line="240" w:lineRule="auto"/>
    </w:pPr>
    <w:rPr>
      <w:rFonts w:asciiTheme="majorBidi" w:hAnsiTheme="majorBid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F2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199</Words>
  <Characters>1137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Law Office of Joshua Kim</Company>
  <LinksUpToDate>false</LinksUpToDate>
  <CharactersWithSpaces>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JHK</dc:creator>
  <cp:lastModifiedBy>JHK</cp:lastModifiedBy>
  <cp:revision>4</cp:revision>
  <dcterms:created xsi:type="dcterms:W3CDTF">2016-01-08T21:42:00Z</dcterms:created>
  <dcterms:modified xsi:type="dcterms:W3CDTF">2016-01-08T22:53:00Z</dcterms:modified>
</cp:coreProperties>
</file>